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Fairyland: one girl's journey with her gay father through AIDS</w:t>
      </w:r>
      <w:r/>
    </w:p>
    <w:p>
      <w:r/>
      <w:r/>
    </w:p>
    <w:p>
      <w:r>
        <w:drawing>
          <wp:inline xmlns:a="http://schemas.openxmlformats.org/drawingml/2006/main" xmlns:pic="http://schemas.openxmlformats.org/drawingml/2006/picture">
            <wp:extent cx="5080000" cy="317605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76053"/>
                    </a:xfrm>
                    <a:prstGeom prst="rect"/>
                  </pic:spPr>
                </pic:pic>
              </a:graphicData>
            </a:graphic>
          </wp:inline>
        </w:drawing>
      </w:r>
    </w:p>
    <w:p>
      <w:r/>
      <w:r>
        <w:t>Alysia Abbott’s memoir, Fairyland: A Memoir of My Father, tells the story of growing up in San Francisco’s Haight-Ashbury district as the daughter of a gay poet, Steve Abbott, following the death of her mother in a car accident when she was very young. In her recent essay, Abbott shares the complex emotions tied to her relationship with her father—her deep attachment and the fear of losing him—while also grappling with his multifaceted identity beyond fatherhood, including his poetic craft, cultural engagements, and romantic life. Her father’s struggle with AIDS-related complications and eventual death at age 48 left her confronting isolation and the fragility of memory, spurring her to write the memoir as a means to preserve a version of him that could transcend his physical absence.</w:t>
      </w:r>
      <w:r/>
    </w:p>
    <w:p>
      <w:r/>
      <w:r>
        <w:t>The memoir’s adaptation into a 2023 film, directed by Andrew Durham and produced by Sofia Coppola, opened new emotional dimensions for Abbott. Watching the portrayal of her father on screen—embodied by actor Scoot McNairy, who studied extensive footage to capture Steve’s distinctive Nebraska accent—evoked a profound, unexpected response. A scene showing Steve alone in a bar, trying to appear sexy but instead revealing vulnerability, touched a hidden door to Abbott’s grief, illustrating how the reinterpretation by others brought nuances to her father’s character that her own memories and writing could not. This film, debuting at the Sundance Film Festival, does more than fictionalise; it reanimates a collective memory of those lost to AIDS and highlights the pervasive secrecy and stigma surrounding the epidemic, particularly within queer communities.</w:t>
      </w:r>
      <w:r/>
    </w:p>
    <w:p>
      <w:r/>
      <w:r>
        <w:t>Abbott’s reflections consider the bittersweet nature of storytelling as both a healing practice and a process that inevitably fixes memories in a particular form. While her memoir helped her author a version of her father she could share with readers, the act of formalising these memories also smoothed over the raw pain, leaving her with a sense of loss about the unprocessed, unknowable parts of him. The film’s collaborative creation, influenced by the director’s own personal experience with his father’s death from AIDS, and the interpretations brought by cast and crew, offer a more fluid and living representation. For Abbott, this means her father—who will forever be frozen at the age he died—can continue to evolve in the imaginations of others and within her own ongoing relationship to his memory.</w:t>
      </w:r>
      <w:r/>
    </w:p>
    <w:p>
      <w:r/>
      <w:r>
        <w:t xml:space="preserve">The backdrop of their story, marked by San Francisco’s vibrant counterculture in the 1970s and 1980s and the devastating impact of the AIDS epidemic, adds significant cultural and historical context. Abbott's upbringing amidst the artistic and queer communities of Haight-Ashbury shaped her experience and provided a lens into a world deeply affected by loss yet rich in resilience and creativity. The memoir has been widely recognised for its intimate portrayal of this era and relationship, winning acclaim such as the ALA Stonewall Award, and is praised for its thoughtful incorporation of letters and journals that lend authenticity and depth to the narrative.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https://www.bostonglobe.com/2025/10/10/opinion/fairyland-movie-alysia-abbott/</w:t>
        </w:r>
      </w:hyperlink>
      <w:r>
        <w:t xml:space="preserve"> - Please view link - unable to able to access data</w:t>
      </w:r>
      <w:r/>
    </w:p>
    <w:p>
      <w:pPr>
        <w:pStyle w:val="ListNumber"/>
        <w:spacing w:line="240" w:lineRule="auto"/>
        <w:ind w:left="720"/>
      </w:pPr>
      <w:r/>
      <w:hyperlink r:id="rId10">
        <w:r>
          <w:rPr>
            <w:color w:val="0000EE"/>
            <w:u w:val="single"/>
          </w:rPr>
          <w:t>https://www.bostonglobe.com/2025/10/10/opinion/fairyland-movie-alysia-abbott/</w:t>
        </w:r>
      </w:hyperlink>
      <w:r>
        <w:t xml:space="preserve"> - In this personal essay, Alysia Abbott reflects on the release of the film adaptation of her memoir, 'Fairyland: A Memoir of My Father.' She recounts her childhood in San Francisco's Haight-Ashbury district, raised by her gay father, poet Steve Abbott, after her mother's death. The film, directed by Andrew Durham and produced by Sofia Coppola, portrays their unique father-daughter relationship against the backdrop of the 1970s and 1980s counterculture and the AIDS epidemic. Abbott discusses the emotional impact of seeing her father's story reimagined on screen and the complexities of preserving personal memories through storytelling.</w:t>
      </w:r>
      <w:r/>
    </w:p>
    <w:p>
      <w:pPr>
        <w:pStyle w:val="ListNumber"/>
        <w:spacing w:line="240" w:lineRule="auto"/>
        <w:ind w:left="720"/>
      </w:pPr>
      <w:r/>
      <w:hyperlink r:id="rId11">
        <w:r>
          <w:rPr>
            <w:color w:val="0000EE"/>
            <w:u w:val="single"/>
          </w:rPr>
          <w:t>https://time.com/7322277/fairyland-true-story-alysia-abbott/</w:t>
        </w:r>
      </w:hyperlink>
      <w:r>
        <w:t xml:space="preserve"> - This article delves into the true story behind the film 'Fairyland,' based on Alysia Abbott's memoir. It explores her upbringing in 1970s-80s San Francisco, where she was raised by her gay father, poet Steve Abbott, after her mother's death. The piece highlights the cultural backdrop of the counterculture movement and the AIDS epidemic that profoundly affected their lives. It also discusses the film's production, including director Andrew Durham's personal connection to the story and the involvement of producer Sofia Coppola, providing insights into the adaptation process and the film's themes of identity, love, and loss.</w:t>
      </w:r>
      <w:r/>
    </w:p>
    <w:p>
      <w:pPr>
        <w:pStyle w:val="ListNumber"/>
        <w:spacing w:line="240" w:lineRule="auto"/>
        <w:ind w:left="720"/>
      </w:pPr>
      <w:r/>
      <w:hyperlink r:id="rId12">
        <w:r>
          <w:rPr>
            <w:color w:val="0000EE"/>
            <w:u w:val="single"/>
          </w:rPr>
          <w:t>https://www.alysiaabbott.com/about-alysia/</w:t>
        </w:r>
      </w:hyperlink>
      <w:r>
        <w:t xml:space="preserve"> - Alysia Abbott is the author of 'Fairyland: A Memoir of My Father,' a New York Times Book Review Editors' Choice and an ALA Stonewall Award winner. She grew up in San Francisco’s Haight-Ashbury as the only child of gay poet and writer Steve Abbott. Abbott has written for various publications, including The Boston Globe, The Guardian, and The New York Times. She holds an MFA in Creative Non-Fiction from New School University and was a contributing producer at WNYC Radio. Her memoir has been translated into multiple languages and is currently being adapted into a feature film.</w:t>
      </w:r>
      <w:r/>
    </w:p>
    <w:p>
      <w:pPr>
        <w:pStyle w:val="ListNumber"/>
        <w:spacing w:line="240" w:lineRule="auto"/>
        <w:ind w:left="720"/>
      </w:pPr>
      <w:r/>
      <w:hyperlink r:id="rId13">
        <w:r>
          <w:rPr>
            <w:color w:val="0000EE"/>
            <w:u w:val="single"/>
          </w:rPr>
          <w:t>https://en.wikipedia.org/wiki/Fairyland_%28film%29</w:t>
        </w:r>
      </w:hyperlink>
      <w:r>
        <w:t xml:space="preserve"> - This Wikipedia page provides detailed information about the 2023 American drama film 'Fairyland,' directed by Andrew Durham and produced by Sofia Coppola. The film is based on Alysia Abbott's memoir, 'Fairyland: A Memoir of My Father,' and stars Emilia Jones and Scoot McNairy. The page covers the film's production, casting, and release details, including its premiere at the 2023 Sundance Film Festival. It also discusses the film's themes, which revolve around a father-daughter relationship set against the backdrop of San Francisco's counterculture movement and the AIDS epidemic.</w:t>
      </w:r>
      <w:r/>
    </w:p>
    <w:p>
      <w:pPr>
        <w:pStyle w:val="ListNumber"/>
        <w:spacing w:line="240" w:lineRule="auto"/>
        <w:ind w:left="720"/>
      </w:pPr>
      <w:r/>
      <w:hyperlink r:id="rId14">
        <w:r>
          <w:rPr>
            <w:color w:val="0000EE"/>
            <w:u w:val="single"/>
          </w:rPr>
          <w:t>https://www.kirkusreviews.com/book-reviews/alysia-abbott/fairyland/</w:t>
        </w:r>
      </w:hyperlink>
      <w:r>
        <w:t xml:space="preserve"> - Kirkus Reviews offers a critical analysis of Alysia Abbott's memoir, 'Fairyland: A Memoir of My Father.' The review highlights Abbott's recounting of her unconventional upbringing in Atlanta and later in San Francisco after her mother's death. It discusses her father's journey as a gay poet and the challenges they faced together, including the impact of the AIDS epidemic. The review praises Abbott's use of personal letters and journals to reconstruct their life, providing an intimate glimpse into a unique father-daughter relationship and the vibrant San Francisco literary scene.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ostonglobe.com/2025/10/10/opinion/fairyland-movie-alysia-abbott/" TargetMode="External"/><Relationship Id="rId11" Type="http://schemas.openxmlformats.org/officeDocument/2006/relationships/hyperlink" Target="https://time.com/7322277/fairyland-true-story-alysia-abbott/" TargetMode="External"/><Relationship Id="rId12" Type="http://schemas.openxmlformats.org/officeDocument/2006/relationships/hyperlink" Target="https://www.alysiaabbott.com/about-alysia/" TargetMode="External"/><Relationship Id="rId13" Type="http://schemas.openxmlformats.org/officeDocument/2006/relationships/hyperlink" Target="https://en.wikipedia.org/wiki/Fairyland_%28film%29" TargetMode="External"/><Relationship Id="rId14" Type="http://schemas.openxmlformats.org/officeDocument/2006/relationships/hyperlink" Target="https://www.kirkusreviews.com/book-reviews/alysia-abbott/fairy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