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Right-wing nutcase urges Republicans to 'purge the perverts' from the party. And he doesn't mean Trump.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Cliff Kincaid, a far-right commentator known for his extremist views - so, not unlike Charlie Kirk - has recently stepped up his rhetoric by blaming homosexuality for the assassination of conservative activist Charlie Kirk. Despite no evidence whatsoever.</w:t>
      </w:r>
      <w:r/>
    </w:p>
    <w:p>
      <w:r/>
      <w:r>
        <w:t>In a column published shortly after the murder, Kincaid pointed to Kirk’s alleged killer, Tyler Robinson, highlighting Robinson’s support for LGBTQ+ rights and his relationship with a transgender person as a supposed motive for the killing. Despite no evidence whatsoever.</w:t>
      </w:r>
      <w:r/>
    </w:p>
    <w:p>
      <w:r/>
      <w:r>
        <w:t>Kincaid went further, calling for the Republican Party and the Trump administration to 'purge the perverts' from their ranks, insinuating that LGBTQ+ individuals are behind Kirk’s assassination. He reinforced this by citing dubious claims from a book about the Russian KGB about homosexuality and personality disorders, framing Robinson’s actions as targeting Kirk’s Christian and conservative identity. The columnist concluded with inflammatory, unsubstantiated conspiracy theories involving former President Barack Obama and a so-called 'Lavender Mafia' within the Catholic Church. Kincaid’s commentary follows a pattern of deep-seated anti-LGBTQ+ animosity; the Southern Poverty Law Center has described him as an unrepentant propagandist with a long history of attacking the LGBTQ+ community.</w:t>
      </w:r>
      <w:r/>
    </w:p>
    <w:p>
      <w:r/>
      <w:r>
        <w:t>Kincaid’s perspective, while extreme, is not an isolated instance. Another anti-LGBTQ+ figure, Mat Staver of Liberty Counsel, similarly linked Kirk’s murder to the nationwide legalization of same-sex marriage, demonstrating a troubling trend among some conservatives to scapegoat LGBTQ+ rights activists for acts of violence without evidence. These baseless accusations come amid increasing hostility; for example, former President Donald Trump, despite his record as one of the most anti-LGBTQ+ leaders in American history, has recently praised the Log Cabin Republicans, a gay conservative group, for political reasons, a stance Kincaid sharply critiques.</w:t>
      </w:r>
      <w:r/>
    </w:p>
    <w:p>
      <w:r/>
      <w:r>
        <w:t>The reality of the murder investigation, however, provides a far more complex and grim picture. Tyler Robinson, a 22-year-old trade school student, was arrested soon after Kirk’s assassination at Utah Valley University. Prosecutors revealed he left a note confirming his intent and expressed frustration with Kirk’s perceived hatred, suggesting ideological conflict as a motivation. DNA and forensic evidence linked Robinson directly to the weapon, a bolt-action rifle with bullets inscribed with anti-fascist and provocative messages. These details complicate the simplistic narrative that Kirk’s murder was driven by pro-LGBTQ+ beliefs; indeed, the inscriptions on the bullets indicate a possible political or extremist message rather than a straightforward backlash against LGBTQ+ rights.</w:t>
      </w:r>
      <w:r/>
    </w:p>
    <w:p>
      <w:r/>
      <w:r>
        <w:t xml:space="preserve">The murder of Charlie Kirk has become a flashpoint for extreme political and cultural conflicts, exploited by some to vilify the LGBTQ+ community and rally hardline political bases. Yet the investigation and broader political responses reveal a more complicated reality.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https://www.lgbtqnation.com/2025/09/deranged-maga-pundit-tells-to-purge-gay-perverts-from-the-republican-party/</w:t>
        </w:r>
      </w:hyperlink>
      <w:r>
        <w:t xml:space="preserve"> - Please view link - unable to able to access data</w:t>
      </w:r>
      <w:r/>
    </w:p>
    <w:p>
      <w:pPr>
        <w:pStyle w:val="ListNumber"/>
        <w:spacing w:line="240" w:lineRule="auto"/>
        <w:ind w:left="720"/>
      </w:pPr>
      <w:r/>
      <w:hyperlink r:id="rId10">
        <w:r>
          <w:rPr>
            <w:color w:val="0000EE"/>
            <w:u w:val="single"/>
          </w:rPr>
          <w:t>https://www.lgbtqnation.com/2025/09/deranged-maga-pundit-tells-to-purge-gay-perverts-from-the-republican-party/</w:t>
        </w:r>
      </w:hyperlink>
      <w:r>
        <w:t xml:space="preserve"> - Cliff Kincaid, a right-wing commentator, has blamed homosexuality for the murder of MAGA influencer Charlie Kirk. In his article, Kincaid argues that Kirk's suspected killer, Tyler Robinson, supported LGBTQ+ rights and was dating a transgender woman. He also criticises former President Trump for hosting an event for the Log Cabin Republicans in December 2022, where Trump stated, 'We are fighting for the gay community, and we are fighting and fighting hard.' Kincaid calls for the Republican Party to 'purge the perverts from the Republican Party and his administration.'</w:t>
      </w:r>
      <w:r/>
    </w:p>
    <w:p>
      <w:pPr>
        <w:pStyle w:val="ListNumber"/>
        <w:spacing w:line="240" w:lineRule="auto"/>
        <w:ind w:left="720"/>
      </w:pPr>
      <w:r/>
      <w:hyperlink r:id="rId11">
        <w:r>
          <w:rPr>
            <w:color w:val="0000EE"/>
            <w:u w:val="single"/>
          </w:rPr>
          <w:t>https://www.reuters.com/world/us/congressman-raskin-urges-democrats-avoid-trap-vote-charlie-kirk-honor-2025-09-18/</w:t>
        </w:r>
      </w:hyperlink>
      <w:r>
        <w:t xml:space="preserve"> - U.S. Representative Jamie Raskin has urged Democrats to support a Republican resolution honouring conservative activist Charlie Kirk, who was assassinated during a college speech in Utah. Raskin emphasised the importance of condemning political violence, despite controversial elements in the resolution. The measure, set to pass the Republican-controlled House, sparked debate due to Kirk's divisive rhetoric targeting transgender individuals, civil rights legislation, and prominent Black Americans. President Donald Trump and his allies leveraged Kirk's death to call for a crackdown on left-wing groups, although there is no evidence the shooter had external support. The incident also led to public backlash, with individuals losing jobs and late-night host Jimmy Kimmel temporarily taken off-air for remarks about Kirk.</w:t>
      </w:r>
      <w:r/>
    </w:p>
    <w:p>
      <w:pPr>
        <w:pStyle w:val="ListNumber"/>
        <w:spacing w:line="240" w:lineRule="auto"/>
        <w:ind w:left="720"/>
      </w:pPr>
      <w:r/>
      <w:hyperlink r:id="rId12">
        <w:r>
          <w:rPr>
            <w:color w:val="0000EE"/>
            <w:u w:val="single"/>
          </w:rPr>
          <w:t>https://www.reuters.com/world/us/erika-kirk-named-ceo-turning-point-usa-after-husbands-murder-2025-09-18/</w:t>
        </w:r>
      </w:hyperlink>
      <w:r>
        <w:t xml:space="preserve"> - Erika Kirk has been unanimously elected CEO and Chair of the Board of Turning Point USA following the tragic murder of her husband, Charlie Kirk, the conservative activist and founder of the organization. Charlie Kirk was fatally shot during a campus event at Utah Valley University on September 10, allegedly by 22-year-old Tyler Robinson. Erika, 36, who shares her late husband's Christian faith and conservative values, has vowed to continue his mission of mobilising young Americans for conservative causes. The board expressed confidence in Erika’s leadership, highlighting Charlie’s efforts to equip the organization for enduring challenges. Erika’s appointment comes at a critical moment as Turning Point USA prepares for a pivotal role in upcoming congressional midterm elections. President Donald Trump previously credited Charlie Kirk for his support in galvanising young voters that helped him win the presidency. In a powerful video statement, Erika expressed her determination to honour her husband's legacy, stating that his death has fuelled her resolve.</w:t>
      </w:r>
      <w:r/>
    </w:p>
    <w:p>
      <w:pPr>
        <w:pStyle w:val="ListNumber"/>
        <w:spacing w:line="240" w:lineRule="auto"/>
        <w:ind w:left="720"/>
      </w:pPr>
      <w:r/>
      <w:hyperlink r:id="rId13">
        <w:r>
          <w:rPr>
            <w:color w:val="0000EE"/>
            <w:u w:val="single"/>
          </w:rPr>
          <w:t>https://apnews.com/article/f541df08a936e06497ee2342296bc398</w:t>
        </w:r>
      </w:hyperlink>
      <w:r>
        <w:t xml:space="preserve"> - On September 16, 2025, prosecutors in Provo, Utah, charged 22-year-old Tyler Robinson with the murder of conservative political figure Charlie Kirk, who was shot while addressing students at Utah Valley University. Prosecutors revealed that Robinson left a note indicating his intent to kill Kirk and later confessed via text to his partner, expressing frustration with Kirk’s perceived 'hatred.' DNA evidence linked Robinson to the rifle used in the assassination. Authorities have not definitively established a motive, though Robinson's messages suggest ideological tensions, exacerbated by his evolving support for LGBTQ+ rights, influenced by a relationship with a potentially transgender partner. Robinson reportedly planned the attack for over a week and attempted to recover the weapon afterward but failed due to a police lockdown. He was arrested after confessing to his parents, who recognised him from suspect photos. Robinson faces charges including felony firearm discharge, obstruction of justice, and witness tampering. Prosecutors may pursue the death penalty. An FBI investigation is also probing a Discord chatroom linked to Robinson for any wider threats. The case has intensified debates over political violence and deepening national divisions.</w:t>
      </w:r>
      <w:r/>
    </w:p>
    <w:p>
      <w:pPr>
        <w:pStyle w:val="ListNumber"/>
        <w:spacing w:line="240" w:lineRule="auto"/>
        <w:ind w:left="720"/>
      </w:pPr>
      <w:r/>
      <w:hyperlink r:id="rId14">
        <w:r>
          <w:rPr>
            <w:color w:val="0000EE"/>
            <w:u w:val="single"/>
          </w:rPr>
          <w:t>https://www.reuters.com/world/us/utah-man-suspected-charlie-kirk-murder-taken-into-custody-2025-09-12/</w:t>
        </w:r>
      </w:hyperlink>
      <w:r>
        <w:t xml:space="preserve"> - A Utah man named Tyler Robinson has been taken into custody in connection with the murder of conservative activist Charlie Kirk. Kirk was shot and killed by a single bullet onstage during a speech at Utah Valley University on Wednesday. Utah Governor Spencer Cox announced the arrest, stating that Robinson had made incriminating comments to a family friend, who then alerted authorities. The suspect reportedly exhibited increasingly political behaviour and expressed disdain toward Kirk. Evidence linking Robinson to the crime includes Discord messages about retrieving and later disposing of a bolt-action rifle, which authorities recovered near the campus. The ammunition found at the scene bore provocative inscriptions, such as 'Hey fascist, catch!' and 'Bella Ciao,' a reference to an Italian anti-fascist song. FBI Director Kash Patel confirmed the timeline of events leading to the arrest, which occurred roughly 33 hours after the killing. Kirk, a prominent conservative figure and founder of Turning Point USA, was on a national college speaking tour titled 'American Comeback Tour' at the time. His murder sparked widespread condemnation across political lines and from international observers.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gbtqnation.com/2025/09/deranged-maga-pundit-tells-to-purge-gay-perverts-from-the-republican-party/" TargetMode="External"/><Relationship Id="rId11" Type="http://schemas.openxmlformats.org/officeDocument/2006/relationships/hyperlink" Target="https://www.reuters.com/world/us/congressman-raskin-urges-democrats-avoid-trap-vote-charlie-kirk-honor-2025-09-18/" TargetMode="External"/><Relationship Id="rId12" Type="http://schemas.openxmlformats.org/officeDocument/2006/relationships/hyperlink" Target="https://www.reuters.com/world/us/erika-kirk-named-ceo-turning-point-usa-after-husbands-murder-2025-09-18/" TargetMode="External"/><Relationship Id="rId13" Type="http://schemas.openxmlformats.org/officeDocument/2006/relationships/hyperlink" Target="https://apnews.com/article/f541df08a936e06497ee2342296bc398" TargetMode="External"/><Relationship Id="rId14" Type="http://schemas.openxmlformats.org/officeDocument/2006/relationships/hyperlink" Target="https://www.reuters.com/world/us/utah-man-suspected-charlie-kirk-murder-taken-into-custody-2025-09-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