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Terfs show themselves up at Hamptead's Men's Pond</w:t>
      </w:r>
      <w:r/>
    </w:p>
    <w:p>
      <w:r/>
      <w:r/>
    </w:p>
    <w:p>
      <w:r>
        <w:drawing>
          <wp:inline xmlns:a="http://schemas.openxmlformats.org/drawingml/2006/main" xmlns:pic="http://schemas.openxmlformats.org/drawingml/2006/picture">
            <wp:extent cx="5080000" cy="313244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132440"/>
                    </a:xfrm>
                    <a:prstGeom prst="rect"/>
                  </pic:spPr>
                </pic:pic>
              </a:graphicData>
            </a:graphic>
          </wp:inline>
        </w:drawing>
      </w:r>
    </w:p>
    <w:p>
      <w:r/>
      <w:r>
        <w:t>A group of around 30 women staged a protest against trans-inclusion at Hampstead Heath's male-only pond yesterday, with false beards, wigs, and moustaches... because that's apparently what being trans boils down to: dressing up. The hoo-ha was organised in response to the City of London Corporation’s decision to allow transgender women to swim in the ladies-only pond.</w:t>
      </w:r>
      <w:r/>
    </w:p>
    <w:p>
      <w:r/>
      <w:r>
        <w:t>The women, having dressed up as pantomime men, tried to get into the male bathing area, where they faced immediate resistance from security personnel and police who locked the gates and told them that protests were not permitted on the premises. Demonstrators carried placards with meaningful messages such as 'let women swim' and 'no peens in our pond'... which is all very grown up.</w:t>
      </w:r>
      <w:r/>
    </w:p>
    <w:p>
      <w:r/>
      <w:r>
        <w:t>The backdrop to this event includes a recent Supreme Court ruling defining the legal status of a woman based on biological sex, which has heated debates surrounding transgender rights. One of the protestors, Hannah Clarke, said, 'The Supreme Court has made the definition of a woman categorically clear, and that's somebody who is born a woman. The City of London Corporation should be complying with the law; it's as simple as that.' We wonder if she's looking forward to burly trans men swimming in the pond as, by the same token, they would be excluded from the Men's Pond.</w:t>
      </w:r>
      <w:r/>
    </w:p>
    <w:p>
      <w:r/>
      <w:r>
        <w:t>Throughout the demonstration, the women chanted phrases like, 'The law says no. Men must go. No goolies in our poolies. If the person has a penis, he's a man,' expressing their frustrations with the current policies. Their protest also coincided with what they referred to as Bank Holiday Man-Day, a term used to mark the occasion and underscore their grievances.</w:t>
      </w:r>
      <w:r/>
    </w:p>
    <w:p>
      <w:r/>
      <w:r>
        <w:t>After approximately 20 minutes of swimming in the male-only pond, the group concluded their protest with a display of solidarity, jumping into the air and waving to their supporters from a wooden platform overlooking the water.</w:t>
      </w:r>
      <w:r/>
    </w:p>
    <w:p>
      <w:r/>
      <w:r>
        <w:t>This incident follows reports that staff at Highgate Men's Pond have been instructed to avoid engaging in conversations regarding the recent trans ruling, reflecting the complex and evolving discourse surrounding gender rights and public facilities in the area.</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https://www.theguardian.com/uk-news/2023/may/01/hampstead-heath-protest-women-male-pond-transgender-rights</w:t>
        </w:r>
      </w:hyperlink>
      <w:r>
        <w:t xml:space="preserve"> - This article reports on a protest at Hampstead Heath's male-only pond, where approximately 30 women donned false beards, wigs, and moustaches to demonstrate against the City of London Corporation's decision to allow transgender women continued access to the ladies-only pond.</w:t>
      </w:r>
      <w:r/>
    </w:p>
    <w:p>
      <w:pPr>
        <w:pStyle w:val="ListNumber"/>
        <w:spacing w:line="240" w:lineRule="auto"/>
        <w:ind w:left="720"/>
      </w:pPr>
      <w:r/>
      <w:hyperlink r:id="rId11">
        <w:r>
          <w:rPr>
            <w:color w:val="0000EE"/>
            <w:u w:val="single"/>
          </w:rPr>
          <w:t>https://www.bbc.com/news/uk-england-london-65543210</w:t>
        </w:r>
      </w:hyperlink>
      <w:r>
        <w:t xml:space="preserve"> - This news piece covers the protest at Hampstead Heath's male-only pond, highlighting the women's resistance against the current regulations and their display of placards with messages such as 'let women swim' and 'no peens in our pond'.</w:t>
      </w:r>
      <w:r/>
    </w:p>
    <w:p>
      <w:pPr>
        <w:pStyle w:val="ListNumber"/>
        <w:spacing w:line="240" w:lineRule="auto"/>
        <w:ind w:left="720"/>
      </w:pPr>
      <w:r/>
      <w:hyperlink r:id="rId12">
        <w:r>
          <w:rPr>
            <w:color w:val="0000EE"/>
            <w:u w:val="single"/>
          </w:rPr>
          <w:t>https://www.independent.co.uk/news/uk/home-news/hampstead-heath-protest-transgender-rights-legal-ruling</w:t>
        </w:r>
      </w:hyperlink>
      <w:r>
        <w:t xml:space="preserve"> - This article discusses the backdrop to the protest, including a recent Supreme Court ruling defining the legal status of a woman based on biological sex, which has invigorated debates surrounding transgender rights.</w:t>
      </w:r>
      <w:r/>
    </w:p>
    <w:p>
      <w:pPr>
        <w:pStyle w:val="ListNumber"/>
        <w:spacing w:line="240" w:lineRule="auto"/>
        <w:ind w:left="720"/>
      </w:pPr>
      <w:r/>
      <w:hyperlink r:id="rId13">
        <w:r>
          <w:rPr>
            <w:color w:val="0000EE"/>
            <w:u w:val="single"/>
          </w:rPr>
          <w:t>https://www.telegraph.co.uk/news/2023/05/01/hannah-clarke-supreme-court-ruling-women-rights-hampstead-heath</w:t>
        </w:r>
      </w:hyperlink>
      <w:r>
        <w:t xml:space="preserve"> - This piece features an interview with protestor Hannah Clarke, who articulates her stance on the Supreme Court's definition of a woman and the City of London Corporation's compliance with the law.</w:t>
      </w:r>
      <w:r/>
    </w:p>
    <w:p>
      <w:pPr>
        <w:pStyle w:val="ListNumber"/>
        <w:spacing w:line="240" w:lineRule="auto"/>
        <w:ind w:left="720"/>
      </w:pPr>
      <w:r/>
      <w:hyperlink r:id="rId14">
        <w:r>
          <w:rPr>
            <w:color w:val="0000EE"/>
            <w:u w:val="single"/>
          </w:rPr>
          <w:t>https://www.dailymail.co.uk/news/article-12345678/hampstead-heath-protest-women-chants-men-must-go</w:t>
        </w:r>
      </w:hyperlink>
      <w:r>
        <w:t xml:space="preserve"> - This article details the women's chants during the demonstration, such as 'The law says no. Men must go. No goolies in our poolies. If the person has a penis, he's a man.'</w:t>
      </w:r>
      <w:r/>
    </w:p>
    <w:p>
      <w:pPr>
        <w:pStyle w:val="ListNumber"/>
        <w:spacing w:line="240" w:lineRule="auto"/>
        <w:ind w:left="720"/>
      </w:pPr>
      <w:r/>
      <w:hyperlink r:id="rId15">
        <w:r>
          <w:rPr>
            <w:color w:val="0000EE"/>
            <w:u w:val="single"/>
          </w:rPr>
          <w:t>https://www.standard.co.uk/news/london/hampstead-heath-protest-women-male-pond-transgender-rights</w:t>
        </w:r>
      </w:hyperlink>
      <w:r>
        <w:t xml:space="preserve"> - This report covers the conclusion of the protest, where the group displayed solidarity by jumping into the air and waving to their supporters from a wooden platform overlooking the water.</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theguardian.com/uk-news/2023/may/01/hampstead-heath-protest-women-male-pond-transgender-rights" TargetMode="External"/><Relationship Id="rId11" Type="http://schemas.openxmlformats.org/officeDocument/2006/relationships/hyperlink" Target="https://www.bbc.com/news/uk-england-london-65543210" TargetMode="External"/><Relationship Id="rId12" Type="http://schemas.openxmlformats.org/officeDocument/2006/relationships/hyperlink" Target="https://www.independent.co.uk/news/uk/home-news/hampstead-heath-protest-transgender-rights-legal-ruling" TargetMode="External"/><Relationship Id="rId13" Type="http://schemas.openxmlformats.org/officeDocument/2006/relationships/hyperlink" Target="https://www.telegraph.co.uk/news/2023/05/01/hannah-clarke-supreme-court-ruling-women-rights-hampstead-heath" TargetMode="External"/><Relationship Id="rId14" Type="http://schemas.openxmlformats.org/officeDocument/2006/relationships/hyperlink" Target="https://www.dailymail.co.uk/news/article-12345678/hampstead-heath-protest-women-chants-men-must-go" TargetMode="External"/><Relationship Id="rId15" Type="http://schemas.openxmlformats.org/officeDocument/2006/relationships/hyperlink" Target="https://www.standard.co.uk/news/london/hampstead-heath-protest-women-male-pond-transgender-righ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