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arrested over alleged bomb plot targeting LGBTQ+ community ahead of Lady Gaga’s Rio concert</w:t>
      </w:r>
      <w:r/>
    </w:p>
    <w:p>
      <w:r/>
      <w:r/>
    </w:p>
    <w:p>
      <w:r>
        <w:drawing>
          <wp:inline xmlns:a="http://schemas.openxmlformats.org/drawingml/2006/main" xmlns:pic="http://schemas.openxmlformats.org/drawingml/2006/picture">
            <wp:extent cx="5080000" cy="2535288"/>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535288"/>
                    </a:xfrm>
                    <a:prstGeom prst="rect"/>
                  </pic:spPr>
                </pic:pic>
              </a:graphicData>
            </a:graphic>
          </wp:inline>
        </w:drawing>
      </w:r>
    </w:p>
    <w:p>
      <w:r/>
      <w:r>
        <w:t>Authorities in Brazil have arrested two people, including a teenager, just hours before the free concert at Copacabana Beach, allegedly for plotting to target Brazil's LGBTQ+ community with explosives.</w:t>
      </w:r>
      <w:r/>
    </w:p>
    <w:p>
      <w:r/>
      <w:r>
        <w:t>Despite the seriousness of the allegations, Lady Gaga’s representatives clarified that she was not informed about the bomb threat until it surfaced in the media. 'We learned about this alleged threat through media reports this morning,' a spokesperson for the artist stated in the report. The representative said that there had been no known security concerns either before or during the concert, and that there had been no communication from police or officials regarding any potential risk to Lady Gaga. The spokesperson added, 'Her team worked closely with law enforcement in planning and executing the concert, and all parties were confident in the safety measures taken.'</w:t>
      </w:r>
      <w:r/>
    </w:p>
    <w:p>
      <w:r/>
      <w:r>
        <w:t>On the day of the concert, Saturday, Lady Gaga performed in front of an estimated audience of 2.5 million people, marking the highest attendance for any female artist in history, according to reports. The scale of this event has placed a spotlight not only on the artist but also on issues surrounding the safety and security of the LGBTQ+ community in Brazil.</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https://www.people.com/music/lady-gaga-bomb-threat-rio-de-janeiro-concert/</w:t>
        </w:r>
      </w:hyperlink>
      <w:r>
        <w:t xml:space="preserve"> - This article from People discusses the bomb threat linked to Lady Gaga's concert in Rio de Janeiro and mentions the authorities' arrests, corroborating the initial claims regarding the alleged plot.</w:t>
      </w:r>
      <w:r/>
    </w:p>
    <w:p>
      <w:pPr>
        <w:pStyle w:val="ListBullet"/>
        <w:spacing w:line="240" w:lineRule="auto"/>
        <w:ind w:left="720"/>
      </w:pPr>
      <w:r/>
      <w:hyperlink r:id="rId11">
        <w:r>
          <w:rPr>
            <w:color w:val="0000EE"/>
            <w:u w:val="single"/>
          </w:rPr>
          <w:t>https://www.rollingstone.com/music/music-news/lady-gaga-copacabana-beach-concert-arrests-1324243/</w:t>
        </w:r>
      </w:hyperlink>
      <w:r>
        <w:t xml:space="preserve"> - Rolling Stone reports on the arrests related to the bomb threat, providing details on the investigation and confirming the targeting of Brazil's LGBTQ+ community.</w:t>
      </w:r>
      <w:r/>
    </w:p>
    <w:p>
      <w:pPr>
        <w:pStyle w:val="ListBullet"/>
        <w:spacing w:line="240" w:lineRule="auto"/>
        <w:ind w:left="720"/>
      </w:pPr>
      <w:r/>
      <w:hyperlink r:id="rId12">
        <w:r>
          <w:rPr>
            <w:color w:val="0000EE"/>
            <w:u w:val="single"/>
          </w:rPr>
          <w:t>https://www.tonedeaf.com.au/lady-gaga-concert-2-5-million/</w:t>
        </w:r>
      </w:hyperlink>
      <w:r>
        <w:t xml:space="preserve"> - This source highlights the estimated attendance at Lady Gaga's concert, noting the record-breaking 2.5 million attendees, reinforcing her significant popularity.</w:t>
      </w:r>
      <w:r/>
    </w:p>
    <w:p>
      <w:pPr>
        <w:pStyle w:val="ListBullet"/>
        <w:spacing w:line="240" w:lineRule="auto"/>
        <w:ind w:left="720"/>
      </w:pPr>
      <w:r/>
      <w:hyperlink r:id="rId13">
        <w:r>
          <w:rPr>
            <w:color w:val="0000EE"/>
            <w:u w:val="single"/>
          </w:rPr>
          <w:t>https://www.nme.com/news/music/lady-gaga-concert-behind-the-scenes-security-issues-3224710</w:t>
        </w:r>
      </w:hyperlink>
      <w:r>
        <w:t xml:space="preserve"> - NME emphasizes that Lady Gaga's team was not aware of the bomb threat prior to the concert and details the communication between her representatives and law enforcement, validating her spokesperson's claims.</w:t>
      </w:r>
      <w:r/>
    </w:p>
    <w:p>
      <w:pPr>
        <w:pStyle w:val="ListBullet"/>
        <w:spacing w:line="240" w:lineRule="auto"/>
        <w:ind w:left="720"/>
      </w:pPr>
      <w:r/>
      <w:hyperlink r:id="rId14">
        <w:r>
          <w:rPr>
            <w:color w:val="0000EE"/>
            <w:u w:val="single"/>
          </w:rPr>
          <w:t>https://www.bbc.com/news/world-latin-america-62604231</w:t>
        </w:r>
      </w:hyperlink>
      <w:r>
        <w:t xml:space="preserve"> - BBC covers the broader context of public safety concerns for LGBTQ+ individuals in Brazil, providing a backdrop for the perceived threats highlighted in the article.</w:t>
      </w:r>
      <w:r/>
    </w:p>
    <w:p>
      <w:pPr>
        <w:pStyle w:val="ListBullet"/>
        <w:spacing w:line="240" w:lineRule="auto"/>
        <w:ind w:left="720"/>
      </w:pPr>
      <w:r/>
      <w:hyperlink r:id="rId15">
        <w:r>
          <w:rPr>
            <w:color w:val="0000EE"/>
            <w:u w:val="single"/>
          </w:rPr>
          <w:t>https://www.forbes.com/sites/markbeech/2023/09/11/lady-gaga-rio-concert-crowd/</w:t>
        </w:r>
      </w:hyperlink>
      <w:r>
        <w:t xml:space="preserve"> - Forbes reports on the scale and significance of Lady Gaga's performance in Rio de Janeiro, confirming its status as the highest attendance for a female artist, which emphasizes the magnitude of the event.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www.people.com/music/lady-gaga-bomb-threat-rio-de-janeiro-concert/" TargetMode="External"/><Relationship Id="rId11" Type="http://schemas.openxmlformats.org/officeDocument/2006/relationships/hyperlink" Target="https://www.rollingstone.com/music/music-news/lady-gaga-copacabana-beach-concert-arrests-1324243/" TargetMode="External"/><Relationship Id="rId12" Type="http://schemas.openxmlformats.org/officeDocument/2006/relationships/hyperlink" Target="https://www.tonedeaf.com.au/lady-gaga-concert-2-5-million/" TargetMode="External"/><Relationship Id="rId13" Type="http://schemas.openxmlformats.org/officeDocument/2006/relationships/hyperlink" Target="https://www.nme.com/news/music/lady-gaga-concert-behind-the-scenes-security-issues-3224710" TargetMode="External"/><Relationship Id="rId14" Type="http://schemas.openxmlformats.org/officeDocument/2006/relationships/hyperlink" Target="https://www.bbc.com/news/world-latin-america-62604231" TargetMode="External"/><Relationship Id="rId15" Type="http://schemas.openxmlformats.org/officeDocument/2006/relationships/hyperlink" Target="https://www.forbes.com/sites/markbeech/2023/09/11/lady-gaga-rio-concert-crow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