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 fights, drugs, caps, flip-flops or queers'. Torremolinos nightclub sparks outrage with door policy</w:t>
      </w:r>
    </w:p>
    <w:p>
      <w:r/>
    </w:p>
    <w:p>
      <w:r>
        <w:drawing>
          <wp:inline xmlns:a="http://schemas.openxmlformats.org/drawingml/2006/main" xmlns:pic="http://schemas.openxmlformats.org/drawingml/2006/picture">
            <wp:extent cx="5486400" cy="384048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840480"/>
                    </a:xfrm>
                    <a:prstGeom prst="rect"/>
                  </pic:spPr>
                </pic:pic>
              </a:graphicData>
            </a:graphic>
          </wp:inline>
        </w:drawing>
      </w:r>
    </w:p>
    <w:p>
      <w:r>
        <w:t>A nightclub in Torremolinos, located in southern Spain and owned by an individual of Moroccan descent from Nador, has ignited considerable controversy following a promotional announcement that explicitly banned entry to 'maricones', an insulting term for gay men. The announcement, laden with discriminatory language, has provoked outrage from local residents and human rights advocates, who have condemned it as a violation of both equality and anti-hate legislation, particularly in a city renowned for its welcoming stance towards the LGBTQ+ community.</w:t>
      </w:r>
    </w:p>
    <w:p>
      <w:r>
        <w:t>Mayor Margarita del Cid publicly denounced the nightclub's announcement, labelling it a "blatant violation of the values the city represents." She asserted that Torremolinos will continue to be a place characterised by peaceful coexistence and a celebration of diversity. Del Cid further warned that if evidence of discriminatory practices were found, the club could face closure.</w:t>
      </w:r>
    </w:p>
    <w:p>
      <w:r>
        <w:t>In response to the incident, the Andalusian government has initiated a formal investigation and is considering legal action against the establishment, emphasising that such behaviours are intolerable in a society striving to uphold individual rights and protect people from discrimination. Human rights organisations have echoed these sentiments, urging solidarity within the community and a firm response to combat any form of hate.</w:t>
      </w:r>
    </w:p>
    <w:p>
      <w:r>
        <w:t>Legal analysts suggest that the nightclub could encounter severe financial repercussions, including hefty fines and administrative sanctions, if it is substantiated that it disseminated discriminatory materials or engaged in discriminatory practices against patrons. The developments have sparked a robust discussion across various media platforms and social networks. Activists have called for more stringent repercussions for establishments engaging in such violations, underscoring the necessity for diligent enforcement of anti-hate laws to prevent future incidents.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https://www.theolivepress.es/spain-news/2025/01/10/homophobic-club-in-gay-mecca-of-torremolinos-faces-hate-crime-charges-after-doubling-down-on-no-fs-policy/</w:t>
        </w:r>
      </w:hyperlink>
      <w:r>
        <w:t xml:space="preserve"> - This article corroborates the controversy surrounding a nightclub in Torremolinos that banned gay individuals and the subsequent legal actions taken against it.</w:t>
      </w:r>
    </w:p>
    <w:p>
      <w:pPr>
        <w:pStyle w:val="ListBullet"/>
      </w:pPr>
      <w:hyperlink r:id="rId12">
        <w:r>
          <w:rPr>
            <w:u w:val="single"/>
            <w:color w:val="0000FF"/>
            <w:rStyle w:val="Hyperlink"/>
          </w:rPr>
          <w:t>https://www.surinenglish.com/malaga/benalmadena-torremolinos/costa-sol-party-organiser-who-banned-gays-20250117130211-nt.html</w:t>
        </w:r>
      </w:hyperlink>
      <w:r>
        <w:t xml:space="preserve"> - This article provides details about the arrest of the party organiser for alleged hate crimes and the cancellation of the event.</w:t>
      </w:r>
    </w:p>
    <w:p>
      <w:pPr>
        <w:pStyle w:val="ListBullet"/>
      </w:pPr>
      <w:hyperlink r:id="rId11">
        <w:r>
          <w:rPr>
            <w:u w:val="single"/>
            <w:color w:val="0000FF"/>
            <w:rStyle w:val="Hyperlink"/>
          </w:rPr>
          <w:t>https://www.theolivepress.es/spain-news/2025/01/10/homophobic-club-in-gay-mecca-of-torremolinos-faces-hate-crime-charges-after-doubling-down-on-no-fs-policy/</w:t>
        </w:r>
      </w:hyperlink>
      <w:r>
        <w:t xml:space="preserve"> - It highlights the mayor's stance against the club's discriminatory policy and the legal proceedings initiated by the Junta.</w:t>
      </w:r>
    </w:p>
    <w:p>
      <w:pPr>
        <w:pStyle w:val="ListBullet"/>
      </w:pPr>
      <w:hyperlink r:id="rId12">
        <w:r>
          <w:rPr>
            <w:u w:val="single"/>
            <w:color w:val="0000FF"/>
            <w:rStyle w:val="Hyperlink"/>
          </w:rPr>
          <w:t>https://www.surinenglish.com/malaga/benalmadena-torremolinos/costa-sol-party-organiser-who-banned-gays-20250117130211-nt.html</w:t>
        </w:r>
      </w:hyperlink>
      <w:r>
        <w:t xml:space="preserve"> - This article explains the public prosecutor's investigation into potential criminal offenses related to the event.</w:t>
      </w:r>
    </w:p>
    <w:p>
      <w:pPr>
        <w:pStyle w:val="ListBullet"/>
      </w:pPr>
      <w:hyperlink r:id="rId11">
        <w:r>
          <w:rPr>
            <w:u w:val="single"/>
            <w:color w:val="0000FF"/>
            <w:rStyle w:val="Hyperlink"/>
          </w:rPr>
          <w:t>https://www.theolivepress.es/spain-news/2025/01/10/homophobic-club-in-gay-mecca-of-torremolinos-faces-hate-crime-charges-after-doubling-down-on-no-fs-policy/</w:t>
        </w:r>
      </w:hyperlink>
      <w:r>
        <w:t xml:space="preserve"> - It mentions the club's response to criticism, accusing the mayor of defending 'f**s, transexuals and sick people.'</w:t>
      </w:r>
    </w:p>
    <w:p>
      <w:pPr>
        <w:pStyle w:val="ListBullet"/>
      </w:pPr>
      <w:hyperlink r:id="rId12">
        <w:r>
          <w:rPr>
            <w:u w:val="single"/>
            <w:color w:val="0000FF"/>
            <w:rStyle w:val="Hyperlink"/>
          </w:rPr>
          <w:t>https://www.surinenglish.com/malaga/benalmadena-torremolinos/costa-sol-party-organiser-who-banned-gays-20250117130211-nt.html</w:t>
        </w:r>
      </w:hyperlink>
      <w:r>
        <w:t xml:space="preserve"> - This article discusses the cancellation of the event and the potential relocation to Malaga.</w:t>
      </w:r>
    </w:p>
    <w:p>
      <w:pPr>
        <w:pStyle w:val="ListBullet"/>
      </w:pPr>
      <w:hyperlink r:id="rId11">
        <w:r>
          <w:rPr>
            <w:u w:val="single"/>
            <w:color w:val="0000FF"/>
            <w:rStyle w:val="Hyperlink"/>
          </w:rPr>
          <w:t>https://www.theolivepress.es/spain-news/2025/01/10/homophobic-club-in-gay-mecca-of-torremolinos-faces-hate-crime-charges-after-doubling-down-on-no-fs-policy/</w:t>
        </w:r>
      </w:hyperlink>
      <w:r>
        <w:t xml:space="preserve"> - It details the involvement of the Andalucian Consumer Rights Organisation in reporting the club for hate crimes.</w:t>
      </w:r>
    </w:p>
    <w:p>
      <w:pPr>
        <w:pStyle w:val="ListBullet"/>
      </w:pPr>
      <w:hyperlink r:id="rId12">
        <w:r>
          <w:rPr>
            <w:u w:val="single"/>
            <w:color w:val="0000FF"/>
            <w:rStyle w:val="Hyperlink"/>
          </w:rPr>
          <w:t>https://www.surinenglish.com/malaga/benalmadena-torremolinos/costa-sol-party-organiser-who-banned-gays-20250117130211-nt.html</w:t>
        </w:r>
      </w:hyperlink>
      <w:r>
        <w:t xml:space="preserve"> - This article mentions the legal proceedings initiated by the Malaga public prosecutor's office.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olivepress.es/spain-news/2025/01/10/homophobic-club-in-gay-mecca-of-torremolinos-faces-hate-crime-charges-after-doubling-down-on-no-fs-policy/" TargetMode="External"/><Relationship Id="rId12" Type="http://schemas.openxmlformats.org/officeDocument/2006/relationships/hyperlink" Target="https://www.surinenglish.com/malaga/benalmadena-torremolinos/costa-sol-party-organiser-who-banned-gays-20250117130211-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