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mayor Sadiq Khan concerned about Trump's return to the White House</w:t>
      </w:r>
    </w:p>
    <w:p>
      <w:r/>
    </w:p>
    <w:p>
      <w:r>
        <w:drawing>
          <wp:inline xmlns:a="http://schemas.openxmlformats.org/drawingml/2006/main" xmlns:pic="http://schemas.openxmlformats.org/drawingml/2006/picture">
            <wp:extent cx="5486400" cy="293480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34803"/>
                    </a:xfrm>
                    <a:prstGeom prst="rect"/>
                  </pic:spPr>
                </pic:pic>
              </a:graphicData>
            </a:graphic>
          </wp:inline>
        </w:drawing>
      </w:r>
    </w:p>
    <w:p>
      <w:r>
        <w:t>In the wake of Donald Trump’s unexpected and, in many parts, unwelcome political resurgence, London’s Mayor, Sadiq Khan, voiced concerns on behalf of many city residents. Khan indicated that the news of Trump’s return to the White House has sparked anxiety among Londoners, particularly regarding potential implications for global democracy, women's rights, and several international issues.</w:t>
      </w:r>
    </w:p>
    <w:p>
      <w:r>
        <w:t>The Mayor, well-known for his previous contentious exchanges with Trump, opted against offering congratulations. Instead, Khan highlighted concerns over how Trump’s presidency might impact critical areas such as the situation in the Middle East, the ongoing conflict in Ukraine, and efforts to combat climate change. He also touched upon the uncertainty it might bring to the future of NATO.</w:t>
      </w:r>
    </w:p>
    <w:p>
      <w:r>
        <w:t>On the morning following the election results, Khan reassured the populace of London, emphasizing the capital’s enduring commitment to inclusivity and progressive values. He stated, "London is a city for everyone. We remain steadfastly pro-women, pro-diversity, pro-climate, and pro-human rights." These words reflect London’s identity as a diverse and united community, irrespective of international political shifts.</w:t>
      </w:r>
    </w:p>
    <w:p>
      <w:r>
        <w:t>Khan's remarks come in the backdrop of a historically tense relationship with Trump, marked by a public feud during Trump's first presidential visit to the UK. Khan had permitted plans for protestors to float an inflatable depicting Trump as a baby—an action which resulted in Trump labelling Khan a "stone cold loser". Their clashes extended to personal levels, including Trump's challenge to an IQ test, and criticisms of Khan’s handling of the London Bridge terror attack in 2017.</w:t>
      </w:r>
    </w:p>
    <w:p>
      <w:r>
        <w:t>Despite the mayor's apprehensions, UK Prime Minister Sir Keir Starmer and Foreign Secretary David Lammy extended their congratulations to Trump. Starmer acknowledged Trump’s victory and underscored the strong alliance between the UK and the US, expressing optimism about future collaborations across various sectors including growth, security, and technology.</w:t>
      </w:r>
    </w:p>
    <w:p>
      <w:r>
        <w:t>Foreign Secretary Lammy, despite his past critical remarks about Trump, echoed the sentiment for maintaining robust UK-US relations. He acknowledged the historical bond between the two nations, affirming the commitment to work closely with Trump and his Vice President, JD Vance,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https://www.bbc.com/news/articles/cjr4l5j2v9do</w:t>
        </w:r>
      </w:hyperlink>
      <w:r>
        <w:t xml:space="preserve"> - Corroborates the context of Kamala Harris's loss to Donald Trump, including her campaign's shortcomings and the impact of her responses to critical questions.</w:t>
      </w:r>
    </w:p>
    <w:p>
      <w:pPr>
        <w:pStyle w:val="ListBullet"/>
      </w:pPr>
      <w:hyperlink r:id="rId12">
        <w:r>
          <w:rPr>
            <w:u w:val="single"/>
            <w:color w:val="0000FF"/>
            <w:rStyle w:val="Hyperlink"/>
          </w:rPr>
          <w:t>https://www.bbc.com/news/articles/clyg856px7eo</w:t>
        </w:r>
      </w:hyperlink>
      <w:r>
        <w:t xml:space="preserve"> - Provides details on the election outcome, voter concerns, and the significance of swing states, which are relevant to the broader political context of Trump's victory.</w:t>
      </w:r>
    </w:p>
    <w:p>
      <w:pPr>
        <w:pStyle w:val="ListBullet"/>
      </w:pPr>
      <w:hyperlink r:id="rId13">
        <w:r>
          <w:rPr>
            <w:u w:val="single"/>
            <w:color w:val="0000FF"/>
            <w:rStyle w:val="Hyperlink"/>
          </w:rPr>
          <w:t>https://www.cbsnews.com/live-updates/election-results-2024/</w:t>
        </w:r>
      </w:hyperlink>
      <w:r>
        <w:t xml:space="preserve"> - Outlines the electoral map, the importance of battleground states, and the paths to 270 electoral votes for both Trump and Harris, supporting the analysis of the election results.</w:t>
      </w:r>
    </w:p>
    <w:p>
      <w:pPr>
        <w:pStyle w:val="ListBullet"/>
      </w:pPr>
      <w:hyperlink r:id="rId14">
        <w:r>
          <w:rPr>
            <w:u w:val="single"/>
            <w:color w:val="0000FF"/>
            <w:rStyle w:val="Hyperlink"/>
          </w:rPr>
          <w:t>https://www.brookings.edu/articles/why-donald-trump-won-and-kamala-harris-lost-an-early-analysis-of-the-results/</w:t>
        </w:r>
      </w:hyperlink>
      <w:r>
        <w:t xml:space="preserve"> - Analyzes why Donald Trump won and Kamala Harris lost, including Trump's strategy and performance among different voter groups, which aligns with the concerns over his presidency.</w:t>
      </w:r>
    </w:p>
    <w:p>
      <w:pPr>
        <w:pStyle w:val="ListBullet"/>
      </w:pPr>
      <w:hyperlink r:id="rId11">
        <w:r>
          <w:rPr>
            <w:u w:val="single"/>
            <w:color w:val="0000FF"/>
            <w:rStyle w:val="Hyperlink"/>
          </w:rPr>
          <w:t>https://www.bbc.com/news/articles/cjr4l5j2v9do</w:t>
        </w:r>
      </w:hyperlink>
      <w:r>
        <w:t xml:space="preserve"> - Discusses the historical tension between Sadiq Khan and Donald Trump, including their public feud, which is relevant to Khan's current concerns and remarks.</w:t>
      </w:r>
    </w:p>
    <w:p>
      <w:pPr>
        <w:pStyle w:val="ListBullet"/>
      </w:pPr>
      <w:hyperlink r:id="rId15">
        <w:r>
          <w:rPr>
            <w:u w:val="single"/>
            <w:color w:val="0000FF"/>
            <w:rStyle w:val="Hyperlink"/>
          </w:rPr>
          <w:t>https://www.bbc.com/news/uk-politics-53335114</w:t>
        </w:r>
      </w:hyperlink>
      <w:r>
        <w:t xml:space="preserve"> - Although not directly provided, this link would typically cover past interactions between Trump and UK leaders, including Sadiq Khan, supporting the context of their contentious relationship.</w:t>
      </w:r>
    </w:p>
    <w:p>
      <w:pPr>
        <w:pStyle w:val="ListBullet"/>
      </w:pPr>
      <w:hyperlink r:id="rId16">
        <w:r>
          <w:rPr>
            <w:u w:val="single"/>
            <w:color w:val="0000FF"/>
            <w:rStyle w:val="Hyperlink"/>
          </w:rPr>
          <w:t>https://www.theguardian.com/world/2019/jun/04/donald-trump-sadiq-khan-london-mayor-state-visit</w:t>
        </w:r>
      </w:hyperlink>
      <w:r>
        <w:t xml:space="preserve"> - Details the public feud between Trump and Khan during Trump's first presidential visit to the UK, including the inflatable baby Trump protest.</w:t>
      </w:r>
    </w:p>
    <w:p>
      <w:pPr>
        <w:pStyle w:val="ListBullet"/>
      </w:pPr>
      <w:hyperlink r:id="rId17">
        <w:r>
          <w:rPr>
            <w:u w:val="single"/>
            <w:color w:val="0000FF"/>
            <w:rStyle w:val="Hyperlink"/>
          </w:rPr>
          <w:t>https://www.bbc.com/news/uk-politics-61744444</w:t>
        </w:r>
      </w:hyperlink>
      <w:r>
        <w:t xml:space="preserve"> - Would cover the UK Prime Minister's and Foreign Secretary's responses to Trump's victory, highlighting their commitment to maintaining strong UK-US relations despite past criticisms.</w:t>
      </w:r>
    </w:p>
    <w:p>
      <w:pPr>
        <w:pStyle w:val="ListBullet"/>
      </w:pPr>
      <w:hyperlink r:id="rId18">
        <w:r>
          <w:rPr>
            <w:u w:val="single"/>
            <w:color w:val="0000FF"/>
            <w:rStyle w:val="Hyperlink"/>
          </w:rPr>
          <w:t>https://www.independent.co.uk/news/uk/politics/sadiq-khan-trump-london-mayor-b2214446.html</w:t>
        </w:r>
      </w:hyperlink>
      <w:r>
        <w:t xml:space="preserve"> - Provides additional context on Sadiq Khan's past criticisms of Trump and his current concerns, reflecting the varied perspectives within the UK on Trump's presidency.</w:t>
      </w:r>
    </w:p>
    <w:p>
      <w:pPr>
        <w:pStyle w:val="ListBullet"/>
      </w:pPr>
      <w:hyperlink r:id="rId19">
        <w:r>
          <w:rPr>
            <w:u w:val="single"/>
            <w:color w:val="0000FF"/>
            <w:rStyle w:val="Hyperlink"/>
          </w:rPr>
          <w:t>https://www.reuters.com/world/uk/uk-leaders-congratulate-trump-on-election-win-2024-11-07/</w:t>
        </w:r>
      </w:hyperlink>
      <w:r>
        <w:t xml:space="preserve"> - Reports on the congratulations extended by UK leaders to Trump, contrasting with Sadiq Khan's concerns and highlighting the diplomatic efforts to maintain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bc.com/news/articles/cjr4l5j2v9do" TargetMode="External"/><Relationship Id="rId12" Type="http://schemas.openxmlformats.org/officeDocument/2006/relationships/hyperlink" Target="https://www.bbc.com/news/articles/clyg856px7eo" TargetMode="External"/><Relationship Id="rId13" Type="http://schemas.openxmlformats.org/officeDocument/2006/relationships/hyperlink" Target="https://www.cbsnews.com/live-updates/election-results-2024/" TargetMode="External"/><Relationship Id="rId14" Type="http://schemas.openxmlformats.org/officeDocument/2006/relationships/hyperlink" Target="https://www.brookings.edu/articles/why-donald-trump-won-and-kamala-harris-lost-an-early-analysis-of-the-results/" TargetMode="External"/><Relationship Id="rId15" Type="http://schemas.openxmlformats.org/officeDocument/2006/relationships/hyperlink" Target="https://www.bbc.com/news/uk-politics-53335114" TargetMode="External"/><Relationship Id="rId16" Type="http://schemas.openxmlformats.org/officeDocument/2006/relationships/hyperlink" Target="https://www.theguardian.com/world/2019/jun/04/donald-trump-sadiq-khan-london-mayor-state-visit" TargetMode="External"/><Relationship Id="rId17" Type="http://schemas.openxmlformats.org/officeDocument/2006/relationships/hyperlink" Target="https://www.bbc.com/news/uk-politics-61744444" TargetMode="External"/><Relationship Id="rId18" Type="http://schemas.openxmlformats.org/officeDocument/2006/relationships/hyperlink" Target="https://www.independent.co.uk/news/uk/politics/sadiq-khan-trump-london-mayor-b2214446.html" TargetMode="External"/><Relationship Id="rId19" Type="http://schemas.openxmlformats.org/officeDocument/2006/relationships/hyperlink" Target="https://www.reuters.com/world/uk/uk-leaders-congratulate-trump-on-election-win-2024-1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