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advocates' fears following Trump's re-election</w:t>
      </w:r>
    </w:p>
    <w:p>
      <w:r/>
    </w:p>
    <w:p>
      <w:r>
        <w:drawing>
          <wp:inline xmlns:a="http://schemas.openxmlformats.org/drawingml/2006/main" xmlns:pic="http://schemas.openxmlformats.org/drawingml/2006/picture">
            <wp:extent cx="5486400" cy="283351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33511"/>
                    </a:xfrm>
                    <a:prstGeom prst="rect"/>
                  </pic:spPr>
                </pic:pic>
              </a:graphicData>
            </a:graphic>
          </wp:inline>
        </w:drawing>
      </w:r>
    </w:p>
    <w:p>
      <w:r>
        <w:t>Despite a highly contentious past that includes being twice impeached and convicted in several legal matters, Donald Trump has been re-elected, an outcome that has generated significant concern among LGBTQ+ advocacy groups, who worry about the potential rollback of LGBTQ+ rights gained over recent years.</w:t>
      </w:r>
    </w:p>
    <w:p>
      <w:r>
        <w:t>Major advocacy organizations such as the Human Rights Campaign (HRC), GLAAD, LPAC, GLSEN, and others have quickly mobilized to express their trepidation concerning the potential threats posed to marginalized communities under a Trump administration. The reaction has been one of shock and devastation for many within these movements, who had been hopeful for a more inclusive and progressive governmental approach.</w:t>
      </w:r>
    </w:p>
    <w:p>
      <w:r>
        <w:t>Exit polls indicated that an overwhelming 86 per cent of LGBTQ+ voters supported Kamala Harris, who was vying to become the first female, woman of colour, and South Asian President of the United States.</w:t>
      </w:r>
    </w:p>
    <w:p>
      <w:r>
        <w:t>Janelle Perez, the executive director of LPAC, highlighted the disheartenment felt by many, noting that the loss signified more than just a missed historical milestone. "This is a profound loss for the country we believe in—a place where everyone is treated fairly, regardless of their identity," Perez stated, reflecting a sentiment that has resonated among progressive allies.</w:t>
      </w:r>
    </w:p>
    <w:p>
      <w:r>
        <w:t>Kelley Robinson, president of the Human Rights Campaign, reiterated the sorrow felt by the community, referencing fears about the future challenges in the fight for LGBTQ+ equality. Despite this disappointment, Robinson emphasized the resilience of the community, pledging that their resolve would not waver.</w:t>
      </w:r>
    </w:p>
    <w:p>
      <w:r>
        <w:t>The sentiment was echoed by Sarah Kate Ellis, president and CEO of GLAAD, who pointed out Trump's previous record on LGBTQ+ rights as a matter of concern. Ellis spoke of the historical resilience of the LGBTQ+ community and emphasized the need for continued advocacy despite the setback.</w:t>
      </w:r>
    </w:p>
    <w:p>
      <w:r>
        <w:t>Natalie Meloy, who is the vice president of Political Programs at the LGBTQ+ Victory Fund, expressed dissatisfaction with the election outcome yet remained steadfast in continuing the fight for equal rights. She, alongside others, has urged against distancing from transgender rights, reinforcing that these issues are deeply interwoven with other civil liberties, including reproductive rights.</w:t>
      </w:r>
    </w:p>
    <w:p>
      <w:r>
        <w:t>In a notable development amongst the elections, as reported here yesterday, Delaware State Senator Sarah McBride was elected to Congress, becoming the first openly transgender member. This groundbreaking victory offered a sliver of hope and was celebrated widely within the LGBTQ+ community. It highlighted that despite the challenges, strides are being made in representation.</w:t>
      </w:r>
    </w:p>
    <w:p>
      <w:r>
        <w:t>GLSEN, an organization focusing on safe environments for LGBTQ+ youth, has raised concerns over Project 2025, a policy framework threatening to dismantle Title IX protections. Executive director Melanie Willingham-Jaggers highlighted this as a real and immediate threat, stressing the need to ensure protections remain in place for LGBTQ+ youth.</w:t>
      </w:r>
    </w:p>
    <w:p>
      <w:r>
        <w:t>Meanwhile, Vermont Representative Becca Balint reflected on the election outcome, acknowledging the mix of gratitude and deep concern. Balint stressed the importance of community support and allyship in facing potential adversities and encouraged her Democratic colleagues to maintain support for transgender rights without retreat.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https://en.wikipedia.org/wiki/2024_United_States_presidential_election</w:t>
        </w:r>
      </w:hyperlink>
      <w:r>
        <w:t xml:space="preserve"> - Corroborates Donald Trump's re-election despite his contentious past, including being twice impeached.</w:t>
      </w:r>
    </w:p>
    <w:p>
      <w:pPr>
        <w:pStyle w:val="ListBullet"/>
      </w:pPr>
      <w:hyperlink r:id="rId12">
        <w:r>
          <w:rPr>
            <w:u w:val="single"/>
            <w:color w:val="0000FF"/>
            <w:rStyle w:val="Hyperlink"/>
          </w:rPr>
          <w:t>https://www.youtube.com/watch?v=bJPxUChYeaM</w:t>
        </w:r>
      </w:hyperlink>
      <w:r>
        <w:t xml:space="preserve"> - Supports the information that Donald Trump has won the 2024 presidential election.</w:t>
      </w:r>
    </w:p>
    <w:p>
      <w:pPr>
        <w:pStyle w:val="ListBullet"/>
      </w:pPr>
      <w:hyperlink r:id="rId13">
        <w:r>
          <w:rPr>
            <w:u w:val="single"/>
            <w:color w:val="0000FF"/>
            <w:rStyle w:val="Hyperlink"/>
          </w:rPr>
          <w:t>https://www.nbcnews.com/politics/2024-election/live-blog/presidential-election-2024-live-updates-rcna175556</w:t>
        </w:r>
      </w:hyperlink>
      <w:r>
        <w:t xml:space="preserve"> - Provides details on Trump's victories in key states and the reaction to the election outcome.</w:t>
      </w:r>
    </w:p>
    <w:p>
      <w:pPr>
        <w:pStyle w:val="ListBullet"/>
      </w:pPr>
      <w:hyperlink r:id="rId14">
        <w:r>
          <w:rPr>
            <w:u w:val="single"/>
            <w:color w:val="0000FF"/>
            <w:rStyle w:val="Hyperlink"/>
          </w:rPr>
          <w:t>https://www.nytimes.com/live/2024/11/06/us/trump-election-harris-news</w:t>
        </w:r>
      </w:hyperlink>
      <w:r>
        <w:t xml:space="preserve"> - Corroborates Trump's wins in critical states like Pennsylvania, Georgia, and North Carolina, and the impact on the election.</w:t>
      </w:r>
    </w:p>
    <w:p>
      <w:pPr>
        <w:pStyle w:val="ListBullet"/>
      </w:pPr>
      <w:hyperlink r:id="rId14">
        <w:r>
          <w:rPr>
            <w:u w:val="single"/>
            <w:color w:val="0000FF"/>
            <w:rStyle w:val="Hyperlink"/>
          </w:rPr>
          <w:t>https://www.nytimes.com/live/2024/11/06/us/trump-election-harris-news</w:t>
        </w:r>
      </w:hyperlink>
      <w:r>
        <w:t xml:space="preserve"> - Mentions the election of Sarah McBride as the first openly transgender member of Congress, offering a sliver of hope for the LGBTQ+ community.</w:t>
      </w:r>
    </w:p>
    <w:p>
      <w:pPr>
        <w:pStyle w:val="ListBullet"/>
      </w:pPr>
      <w:hyperlink r:id="rId11">
        <w:r>
          <w:rPr>
            <w:u w:val="single"/>
            <w:color w:val="0000FF"/>
            <w:rStyle w:val="Hyperlink"/>
          </w:rPr>
          <w:t>https://en.wikipedia.org/wiki/2024_United_States_presidential_election</w:t>
        </w:r>
      </w:hyperlink>
      <w:r>
        <w:t xml:space="preserve"> - Details Trump's history and previous record, including his stance on various issues that could impact LGBTQ+ rights.</w:t>
      </w:r>
    </w:p>
    <w:p>
      <w:pPr>
        <w:pStyle w:val="ListBullet"/>
      </w:pPr>
      <w:hyperlink r:id="rId13">
        <w:r>
          <w:rPr>
            <w:u w:val="single"/>
            <w:color w:val="0000FF"/>
            <w:rStyle w:val="Hyperlink"/>
          </w:rPr>
          <w:t>https://www.nbcnews.com/politics/2024-election/live-blog/presidential-election-2024-live-updates-rcna175556</w:t>
        </w:r>
      </w:hyperlink>
      <w:r>
        <w:t xml:space="preserve"> - Highlights the concerns and reactions from various advocacy groups regarding the potential threats to marginalized communities under a Trump administration.</w:t>
      </w:r>
    </w:p>
    <w:p>
      <w:pPr>
        <w:pStyle w:val="ListBullet"/>
      </w:pPr>
      <w:hyperlink r:id="rId14">
        <w:r>
          <w:rPr>
            <w:u w:val="single"/>
            <w:color w:val="0000FF"/>
            <w:rStyle w:val="Hyperlink"/>
          </w:rPr>
          <w:t>https://www.nytimes.com/live/2024/11/06/us/trump-election-harris-news</w:t>
        </w:r>
      </w:hyperlink>
      <w:r>
        <w:t xml:space="preserve"> - Mentions the significant issues prioritized by voters, including the condition of democracy and the economy, which could impact LGBTQ+ rights and other civil liberties.</w:t>
      </w:r>
    </w:p>
    <w:p>
      <w:pPr>
        <w:pStyle w:val="ListBullet"/>
      </w:pPr>
      <w:hyperlink r:id="rId11">
        <w:r>
          <w:rPr>
            <w:u w:val="single"/>
            <w:color w:val="0000FF"/>
            <w:rStyle w:val="Hyperlink"/>
          </w:rPr>
          <w:t>https://en.wikipedia.org/wiki/2024_United_States_presidential_election</w:t>
        </w:r>
      </w:hyperlink>
      <w:r>
        <w:t xml:space="preserve"> - Discusses the electoral map and the implications of Trump's victory on various communities, including LGBTQ+ advocacy groups.</w:t>
      </w:r>
    </w:p>
    <w:p>
      <w:pPr>
        <w:pStyle w:val="ListBullet"/>
      </w:pPr>
      <w:hyperlink r:id="rId13">
        <w:r>
          <w:rPr>
            <w:u w:val="single"/>
            <w:color w:val="0000FF"/>
            <w:rStyle w:val="Hyperlink"/>
          </w:rPr>
          <w:t>https://www.nbcnews.com/politics/2024-election/live-blog/presidential-election-2024-live-updates-rcna175556</w:t>
        </w:r>
      </w:hyperlink>
      <w:r>
        <w:t xml:space="preserve"> - Provides context on the overall election outcome and the reactions from different groups, including LGBTQ+ advocacy organizations.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en.wikipedia.org/wiki/2024_United_States_presidential_election" TargetMode="External"/><Relationship Id="rId12" Type="http://schemas.openxmlformats.org/officeDocument/2006/relationships/hyperlink" Target="https://www.youtube.com/watch?v=bJPxUChYeaM" TargetMode="External"/><Relationship Id="rId13" Type="http://schemas.openxmlformats.org/officeDocument/2006/relationships/hyperlink" Target="https://www.nbcnews.com/politics/2024-election/live-blog/presidential-election-2024-live-updates-rcna175556" TargetMode="External"/><Relationship Id="rId14" Type="http://schemas.openxmlformats.org/officeDocument/2006/relationships/hyperlink" Target="https://www.nytimes.com/live/2024/11/06/us/trump-election-harris-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