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You can now buy gay garments thanks to Rainbow Wool</w:t>
      </w:r>
    </w:p>
    <w:p>
      <w:r/>
    </w:p>
    <w:p>
      <w:r>
        <w:drawing>
          <wp:inline xmlns:a="http://schemas.openxmlformats.org/drawingml/2006/main" xmlns:pic="http://schemas.openxmlformats.org/drawingml/2006/picture">
            <wp:extent cx="5486400" cy="288344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83445"/>
                    </a:xfrm>
                    <a:prstGeom prst="rect"/>
                  </pic:spPr>
                </pic:pic>
              </a:graphicData>
            </a:graphic>
          </wp:inline>
        </w:drawing>
      </w:r>
    </w:p>
    <w:p>
      <w:r>
        <w:t>A new clothing line, Rainbow Wool, is introducing sweaters made from the wool of sheep identified as "homosexual" from a farm in Löhne, a town in North Rhine-Westphalia, Germany. This unique collection is claimed to be the first of its kind, intending to promote acceptance for the LGBTQ+ community.</w:t>
      </w:r>
    </w:p>
    <w:p>
      <w:r>
        <w:t>The farm in Löhne has reportedly been working on the Rainbow Wool project, raising sheep that are atypical in terms of reproduction, which some have labelled colloquially as 'gay'. The concept aims to challenge traditional norms and open dialogue around animal breeding practices while cleverly tapping into cultural conversations on diversity and acceptance.</w:t>
      </w:r>
    </w:p>
    <w:p>
      <w:r>
        <w:t>The Rainbow Wool initiative has not gone unnoticed, drawing both intrigue and scepticism from various corners of society. Despite the light-hearted banter it has stirred—prompting questions about the legitimacy and differentiation of such a concept—it also puts the spotlight on the broader issues of identity and inclusivity within industries like fashion. Critics and commentators are debating whether such a move truly advocates for acceptance or merely capitalises on contemporary social movements for commercial benefit.</w:t>
      </w:r>
    </w:p>
    <w:p>
      <w:r>
        <w:t>The trend is expected to find a place within high-fashion circles, particularly among clientele who appreciate avant-garde ideas or are eager to support new forms of diversity in fashion. It highlights the intertwining of culture and commerce, where fashion serves as both a reflection of and catalyst for societal discourse.</w:t>
      </w:r>
    </w:p>
    <w:p>
      <w:r>
        <w:t>As the Rainbow Wool products hit the market, they are likely to prompt further discussion, not only about fashion's role in social issues but also about the specifics of animal husbandry and identity definitions in a world increasingly attuned to diversity and inclusion. Whether this will foster genuine acceptance or remain a passing trend remains to be seen. Nevertheless, the initiative sets a unique and colourful precedent in the fashion landscape.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https://www.prnewswire.com/news-releases/rainbow-wool--the-first-fashion-statement-made-from-the-wool-of-gay-sheep-302253097.html</w:t>
        </w:r>
      </w:hyperlink>
      <w:r>
        <w:t xml:space="preserve"> - Corroborates the introduction of Rainbow Wool, a clothing line made from the wool of gay rams, and its aim to promote LGBTQ+ acceptance.</w:t>
      </w:r>
    </w:p>
    <w:p>
      <w:pPr>
        <w:pStyle w:val="ListBullet"/>
      </w:pPr>
      <w:hyperlink r:id="rId12">
        <w:r>
          <w:rPr>
            <w:u w:val="single"/>
            <w:color w:val="0000FF"/>
            <w:rStyle w:val="Hyperlink"/>
          </w:rPr>
          <w:t>https://kissfm1053.com/rainbow-wool-lgbt-fashion/</w:t>
        </w:r>
      </w:hyperlink>
      <w:r>
        <w:t xml:space="preserve"> - Supports the concept of using wool from gay sheep to make fashion products and highlights the involvement of a farm in Löhne, Germany.</w:t>
      </w:r>
    </w:p>
    <w:p>
      <w:pPr>
        <w:pStyle w:val="ListBullet"/>
      </w:pPr>
      <w:hyperlink r:id="rId13">
        <w:r>
          <w:rPr>
            <w:u w:val="single"/>
            <w:color w:val="0000FF"/>
            <w:rStyle w:val="Hyperlink"/>
          </w:rPr>
          <w:t>https://www.adsoftheworld.com/campaigns/rainbow-wool</w:t>
        </w:r>
      </w:hyperlink>
      <w:r>
        <w:t xml:space="preserve"> - Details the Rainbow Wool initiative, including its unique selling point of using wool from gay rams and its collaboration with Bill Kaulitz and other designers.</w:t>
      </w:r>
    </w:p>
    <w:p>
      <w:pPr>
        <w:pStyle w:val="ListBullet"/>
      </w:pPr>
      <w:hyperlink r:id="rId14">
        <w:r>
          <w:rPr>
            <w:u w:val="single"/>
            <w:color w:val="0000FF"/>
            <w:rStyle w:val="Hyperlink"/>
          </w:rPr>
          <w:t>https://rainbow-wool.shop/en/FAQ/</w:t>
        </w:r>
      </w:hyperlink>
      <w:r>
        <w:t xml:space="preserve"> - Explains the purpose of Rainbow Wool, including raising awareness about discrimination against the queer community and supporting LGBTQIA+ projects globally.</w:t>
      </w:r>
    </w:p>
    <w:p>
      <w:pPr>
        <w:pStyle w:val="ListBullet"/>
      </w:pPr>
      <w:hyperlink r:id="rId15">
        <w:r>
          <w:rPr>
            <w:u w:val="single"/>
            <w:color w:val="0000FF"/>
            <w:rStyle w:val="Hyperlink"/>
          </w:rPr>
          <w:t>https://rainbow-wool.shop/en/</w:t>
        </w:r>
      </w:hyperlink>
      <w:r>
        <w:t xml:space="preserve"> - Provides information on the Rainbow Wool collection, its production process, and the support it offers to LGBTQIA+ projects.</w:t>
      </w:r>
    </w:p>
    <w:p>
      <w:pPr>
        <w:pStyle w:val="ListBullet"/>
      </w:pPr>
      <w:hyperlink r:id="rId11">
        <w:r>
          <w:rPr>
            <w:u w:val="single"/>
            <w:color w:val="0000FF"/>
            <w:rStyle w:val="Hyperlink"/>
          </w:rPr>
          <w:t>https://www.prnewswire.com/news-releases/rainbow-wool--the-first-fashion-statement-made-from-the-wool-of-gay-sheep-302253097.html</w:t>
        </w:r>
      </w:hyperlink>
      <w:r>
        <w:t xml:space="preserve"> - Discusses the farm in Löhne and its role in raising gay rams for the Rainbow Wool project, challenging traditional animal breeding practices.</w:t>
      </w:r>
    </w:p>
    <w:p>
      <w:pPr>
        <w:pStyle w:val="ListBullet"/>
      </w:pPr>
      <w:hyperlink r:id="rId12">
        <w:r>
          <w:rPr>
            <w:u w:val="single"/>
            <w:color w:val="0000FF"/>
            <w:rStyle w:val="Hyperlink"/>
          </w:rPr>
          <w:t>https://kissfm1053.com/rainbow-wool-lgbt-fashion/</w:t>
        </w:r>
      </w:hyperlink>
      <w:r>
        <w:t xml:space="preserve"> - Addresses the debate and skepticism surrounding the Rainbow Wool concept and its impact on societal discussions about identity and inclusivity.</w:t>
      </w:r>
    </w:p>
    <w:p>
      <w:pPr>
        <w:pStyle w:val="ListBullet"/>
      </w:pPr>
      <w:hyperlink r:id="rId13">
        <w:r>
          <w:rPr>
            <w:u w:val="single"/>
            <w:color w:val="0000FF"/>
            <w:rStyle w:val="Hyperlink"/>
          </w:rPr>
          <w:t>https://www.adsoftheworld.com/campaigns/rainbow-wool</w:t>
        </w:r>
      </w:hyperlink>
      <w:r>
        <w:t xml:space="preserve"> - Highlights the involvement of high-profile figures like Bill Kaulitz and the potential for Rainbow Wool to find a place in high-fashion circles.</w:t>
      </w:r>
    </w:p>
    <w:p>
      <w:pPr>
        <w:pStyle w:val="ListBullet"/>
      </w:pPr>
      <w:hyperlink r:id="rId14">
        <w:r>
          <w:rPr>
            <w:u w:val="single"/>
            <w:color w:val="0000FF"/>
            <w:rStyle w:val="Hyperlink"/>
          </w:rPr>
          <w:t>https://rainbow-wool.shop/en/FAQ/</w:t>
        </w:r>
      </w:hyperlink>
      <w:r>
        <w:t xml:space="preserve"> - Explains how the Rainbow Wool initiative intersects with broader social issues, including animal husbandry and identity definitions in a diverse and inclusive world.</w:t>
      </w:r>
    </w:p>
    <w:p>
      <w:pPr>
        <w:pStyle w:val="ListBullet"/>
      </w:pPr>
      <w:hyperlink r:id="rId11">
        <w:r>
          <w:rPr>
            <w:u w:val="single"/>
            <w:color w:val="0000FF"/>
            <w:rStyle w:val="Hyperlink"/>
          </w:rPr>
          <w:t>https://www.prnewswire.com/news-releases/rainbow-wool--the-first-fashion-statement-made-from-the-wool-of-gay-sheep-302253097.html</w:t>
        </w:r>
      </w:hyperlink>
      <w:r>
        <w:t xml:space="preserve"> - Details the collaboration with LSVD+ and the impact of the project on supporting queer people worldwide, particularly in countries where being gay is illegal.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newswire.com/news-releases/rainbow-wool--the-first-fashion-statement-made-from-the-wool-of-gay-sheep-302253097.html" TargetMode="External"/><Relationship Id="rId12" Type="http://schemas.openxmlformats.org/officeDocument/2006/relationships/hyperlink" Target="https://kissfm1053.com/rainbow-wool-lgbt-fashion/" TargetMode="External"/><Relationship Id="rId13" Type="http://schemas.openxmlformats.org/officeDocument/2006/relationships/hyperlink" Target="https://www.adsoftheworld.com/campaigns/rainbow-wool" TargetMode="External"/><Relationship Id="rId14" Type="http://schemas.openxmlformats.org/officeDocument/2006/relationships/hyperlink" Target="https://rainbow-wool.shop/en/FAQ/" TargetMode="External"/><Relationship Id="rId15" Type="http://schemas.openxmlformats.org/officeDocument/2006/relationships/hyperlink" Target="https://rainbow-wool.sh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